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6379"/>
      </w:tblGrid>
      <w:tr w:rsidR="007E6F2B" w:rsidRPr="007E6F2B" w:rsidTr="002D2CF7">
        <w:tc>
          <w:tcPr>
            <w:tcW w:w="4537" w:type="dxa"/>
          </w:tcPr>
          <w:p w:rsidR="007E6F2B" w:rsidRPr="002D2CF7" w:rsidRDefault="007E6F2B" w:rsidP="007E6F2B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D2CF7">
              <w:rPr>
                <w:rFonts w:ascii="Times New Roman" w:hAnsi="Times New Roman" w:cs="Times New Roman"/>
                <w:sz w:val="26"/>
              </w:rPr>
              <w:t>UBND THÀNH PHỐ HẢI DƯƠNG</w:t>
            </w:r>
          </w:p>
          <w:p w:rsidR="007E6F2B" w:rsidRPr="002D2CF7" w:rsidRDefault="00AF213D" w:rsidP="007E6F2B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AF213D">
              <w:rPr>
                <w:rFonts w:ascii="Times New Roman" w:hAnsi="Times New Roman" w:cs="Times New Roman"/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7pt;margin-top:14.05pt;width:110.6pt;height:.55pt;z-index:251658240" o:connectortype="straight"/>
              </w:pict>
            </w:r>
            <w:r w:rsidR="007E6F2B" w:rsidRPr="002D2CF7">
              <w:rPr>
                <w:rFonts w:ascii="Times New Roman" w:hAnsi="Times New Roman" w:cs="Times New Roman"/>
                <w:b/>
                <w:sz w:val="26"/>
              </w:rPr>
              <w:t>TRƯỜNG THCS NAM ĐỒNG</w:t>
            </w:r>
          </w:p>
          <w:p w:rsidR="007E6F2B" w:rsidRPr="002D2CF7" w:rsidRDefault="007E6F2B" w:rsidP="007E6F2B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7E6F2B" w:rsidRPr="002D2CF7" w:rsidRDefault="007E6F2B" w:rsidP="007E6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2CF7"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 w:rsidRPr="002D2CF7">
              <w:rPr>
                <w:rFonts w:ascii="Times New Roman" w:hAnsi="Times New Roman" w:cs="Times New Roman"/>
                <w:sz w:val="28"/>
              </w:rPr>
              <w:t>:     /THCSNĐ</w:t>
            </w:r>
          </w:p>
          <w:p w:rsidR="007E6F2B" w:rsidRDefault="007E6F2B" w:rsidP="007E6F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6F2B" w:rsidRDefault="007E6F2B" w:rsidP="007E6F2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E6F2B">
              <w:rPr>
                <w:rFonts w:ascii="Times New Roman" w:hAnsi="Times New Roman" w:cs="Times New Roman"/>
                <w:i/>
              </w:rPr>
              <w:t>Về</w:t>
            </w:r>
            <w:proofErr w:type="spellEnd"/>
            <w:r w:rsidRPr="007E6F2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F2B">
              <w:rPr>
                <w:rFonts w:ascii="Times New Roman" w:hAnsi="Times New Roman" w:cs="Times New Roman"/>
                <w:i/>
              </w:rPr>
              <w:t>việc</w:t>
            </w:r>
            <w:proofErr w:type="spellEnd"/>
            <w:r w:rsidRPr="007E6F2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F2B">
              <w:rPr>
                <w:rFonts w:ascii="Times New Roman" w:hAnsi="Times New Roman" w:cs="Times New Roman"/>
                <w:i/>
              </w:rPr>
              <w:t>thoái</w:t>
            </w:r>
            <w:proofErr w:type="spellEnd"/>
            <w:r w:rsidRPr="007E6F2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F2B">
              <w:rPr>
                <w:rFonts w:ascii="Times New Roman" w:hAnsi="Times New Roman" w:cs="Times New Roman"/>
                <w:i/>
              </w:rPr>
              <w:t>thu</w:t>
            </w:r>
            <w:proofErr w:type="spellEnd"/>
            <w:r w:rsidRPr="007E6F2B">
              <w:rPr>
                <w:rFonts w:ascii="Times New Roman" w:hAnsi="Times New Roman" w:cs="Times New Roman"/>
                <w:i/>
              </w:rPr>
              <w:t xml:space="preserve"> BHYT </w:t>
            </w:r>
            <w:proofErr w:type="spellStart"/>
            <w:r w:rsidRPr="007E6F2B">
              <w:rPr>
                <w:rFonts w:ascii="Times New Roman" w:hAnsi="Times New Roman" w:cs="Times New Roman"/>
                <w:i/>
              </w:rPr>
              <w:t>học</w:t>
            </w:r>
            <w:proofErr w:type="spellEnd"/>
            <w:r w:rsidRPr="007E6F2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F2B">
              <w:rPr>
                <w:rFonts w:ascii="Times New Roman" w:hAnsi="Times New Roman" w:cs="Times New Roman"/>
                <w:i/>
              </w:rPr>
              <w:t>sinh</w:t>
            </w:r>
            <w:proofErr w:type="spellEnd"/>
          </w:p>
          <w:p w:rsidR="007E6F2B" w:rsidRDefault="007E6F2B" w:rsidP="007E6F2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E6F2B" w:rsidRPr="007E6F2B" w:rsidRDefault="007E6F2B" w:rsidP="007E6F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E6F2B">
              <w:rPr>
                <w:rFonts w:ascii="Times New Roman" w:hAnsi="Times New Roman" w:cs="Times New Roman"/>
                <w:b/>
                <w:sz w:val="20"/>
              </w:rPr>
              <w:t>Mẫu</w:t>
            </w:r>
            <w:proofErr w:type="spellEnd"/>
            <w:r w:rsidRPr="007E6F2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E6F2B">
              <w:rPr>
                <w:rFonts w:ascii="Times New Roman" w:hAnsi="Times New Roman" w:cs="Times New Roman"/>
                <w:b/>
                <w:sz w:val="20"/>
              </w:rPr>
              <w:t>số</w:t>
            </w:r>
            <w:proofErr w:type="spellEnd"/>
            <w:r w:rsidRPr="007E6F2B">
              <w:rPr>
                <w:rFonts w:ascii="Times New Roman" w:hAnsi="Times New Roman" w:cs="Times New Roman"/>
                <w:b/>
                <w:sz w:val="20"/>
              </w:rPr>
              <w:t>: D01b-TS</w:t>
            </w:r>
          </w:p>
          <w:p w:rsidR="007E6F2B" w:rsidRPr="007E6F2B" w:rsidRDefault="007E6F2B" w:rsidP="007E6F2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6F2B">
              <w:rPr>
                <w:rFonts w:ascii="Times New Roman" w:hAnsi="Times New Roman" w:cs="Times New Roman"/>
                <w:sz w:val="20"/>
              </w:rPr>
              <w:t>(</w:t>
            </w:r>
            <w:r w:rsidRPr="007E6F2B">
              <w:rPr>
                <w:rFonts w:ascii="Times New Roman" w:hAnsi="Times New Roman" w:cs="Times New Roman"/>
                <w:i/>
                <w:sz w:val="20"/>
              </w:rPr>
              <w:t xml:space="preserve">Ban </w:t>
            </w:r>
            <w:proofErr w:type="spellStart"/>
            <w:r w:rsidRPr="007E6F2B">
              <w:rPr>
                <w:rFonts w:ascii="Times New Roman" w:hAnsi="Times New Roman" w:cs="Times New Roman"/>
                <w:i/>
                <w:sz w:val="20"/>
              </w:rPr>
              <w:t>hành</w:t>
            </w:r>
            <w:proofErr w:type="spellEnd"/>
            <w:r w:rsidRPr="007E6F2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E6F2B">
              <w:rPr>
                <w:rFonts w:ascii="Times New Roman" w:hAnsi="Times New Roman" w:cs="Times New Roman"/>
                <w:i/>
                <w:sz w:val="20"/>
              </w:rPr>
              <w:t>kèm</w:t>
            </w:r>
            <w:proofErr w:type="spellEnd"/>
            <w:r w:rsidRPr="007E6F2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E6F2B">
              <w:rPr>
                <w:rFonts w:ascii="Times New Roman" w:hAnsi="Times New Roman" w:cs="Times New Roman"/>
                <w:i/>
                <w:sz w:val="20"/>
              </w:rPr>
              <w:t>thoe</w:t>
            </w:r>
            <w:proofErr w:type="spellEnd"/>
            <w:r w:rsidRPr="007E6F2B">
              <w:rPr>
                <w:rFonts w:ascii="Times New Roman" w:hAnsi="Times New Roman" w:cs="Times New Roman"/>
                <w:i/>
                <w:sz w:val="20"/>
              </w:rPr>
              <w:t xml:space="preserve"> QĐ </w:t>
            </w:r>
            <w:proofErr w:type="spellStart"/>
            <w:r w:rsidRPr="007E6F2B">
              <w:rPr>
                <w:rFonts w:ascii="Times New Roman" w:hAnsi="Times New Roman" w:cs="Times New Roman"/>
                <w:i/>
                <w:sz w:val="20"/>
              </w:rPr>
              <w:t>số</w:t>
            </w:r>
            <w:proofErr w:type="spellEnd"/>
            <w:r w:rsidRPr="007E6F2B">
              <w:rPr>
                <w:rFonts w:ascii="Times New Roman" w:hAnsi="Times New Roman" w:cs="Times New Roman"/>
                <w:i/>
                <w:sz w:val="20"/>
              </w:rPr>
              <w:t>: 1111/QĐ-BHXH</w:t>
            </w:r>
          </w:p>
          <w:p w:rsidR="007E6F2B" w:rsidRPr="007E6F2B" w:rsidRDefault="007E6F2B" w:rsidP="007E6F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6F2B">
              <w:rPr>
                <w:rFonts w:ascii="Times New Roman" w:hAnsi="Times New Roman" w:cs="Times New Roman"/>
                <w:i/>
                <w:sz w:val="20"/>
              </w:rPr>
              <w:t>Ngày</w:t>
            </w:r>
            <w:proofErr w:type="spellEnd"/>
            <w:r w:rsidRPr="007E6F2B">
              <w:rPr>
                <w:rFonts w:ascii="Times New Roman" w:hAnsi="Times New Roman" w:cs="Times New Roman"/>
                <w:i/>
                <w:sz w:val="20"/>
              </w:rPr>
              <w:t xml:space="preserve"> 25/10/2011 </w:t>
            </w:r>
            <w:proofErr w:type="spellStart"/>
            <w:r w:rsidRPr="007E6F2B">
              <w:rPr>
                <w:rFonts w:ascii="Times New Roman" w:hAnsi="Times New Roman" w:cs="Times New Roman"/>
                <w:i/>
                <w:sz w:val="20"/>
              </w:rPr>
              <w:t>của</w:t>
            </w:r>
            <w:proofErr w:type="spellEnd"/>
            <w:r w:rsidRPr="007E6F2B">
              <w:rPr>
                <w:rFonts w:ascii="Times New Roman" w:hAnsi="Times New Roman" w:cs="Times New Roman"/>
                <w:i/>
                <w:sz w:val="20"/>
              </w:rPr>
              <w:t xml:space="preserve"> BHXH </w:t>
            </w:r>
            <w:proofErr w:type="spellStart"/>
            <w:r w:rsidRPr="007E6F2B">
              <w:rPr>
                <w:rFonts w:ascii="Times New Roman" w:hAnsi="Times New Roman" w:cs="Times New Roman"/>
                <w:i/>
                <w:sz w:val="20"/>
              </w:rPr>
              <w:t>Việt</w:t>
            </w:r>
            <w:proofErr w:type="spellEnd"/>
            <w:r w:rsidRPr="007E6F2B">
              <w:rPr>
                <w:rFonts w:ascii="Times New Roman" w:hAnsi="Times New Roman" w:cs="Times New Roman"/>
                <w:i/>
                <w:sz w:val="20"/>
              </w:rPr>
              <w:t xml:space="preserve"> Nam</w:t>
            </w:r>
            <w:r w:rsidRPr="007E6F2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79" w:type="dxa"/>
          </w:tcPr>
          <w:p w:rsidR="007E6F2B" w:rsidRPr="002D2CF7" w:rsidRDefault="007E6F2B" w:rsidP="007E6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CF7">
              <w:rPr>
                <w:rFonts w:ascii="Times New Roman" w:hAnsi="Times New Roman" w:cs="Times New Roman"/>
                <w:b/>
                <w:sz w:val="28"/>
              </w:rPr>
              <w:t>CỘNG HOÀ XÃ HỘI CHỦ NGHĨA VIỆT NAM</w:t>
            </w:r>
          </w:p>
          <w:p w:rsidR="007E6F2B" w:rsidRPr="002D2CF7" w:rsidRDefault="007E6F2B" w:rsidP="007E6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D2CF7">
              <w:rPr>
                <w:rFonts w:ascii="Times New Roman" w:hAnsi="Times New Roman" w:cs="Times New Roman"/>
                <w:b/>
                <w:sz w:val="28"/>
              </w:rPr>
              <w:t>Độc</w:t>
            </w:r>
            <w:proofErr w:type="spellEnd"/>
            <w:r w:rsidRPr="002D2C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D2CF7">
              <w:rPr>
                <w:rFonts w:ascii="Times New Roman" w:hAnsi="Times New Roman" w:cs="Times New Roman"/>
                <w:b/>
                <w:sz w:val="28"/>
              </w:rPr>
              <w:t>lập</w:t>
            </w:r>
            <w:proofErr w:type="spellEnd"/>
            <w:r w:rsidRPr="002D2CF7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proofErr w:type="spellStart"/>
            <w:r w:rsidRPr="002D2CF7">
              <w:rPr>
                <w:rFonts w:ascii="Times New Roman" w:hAnsi="Times New Roman" w:cs="Times New Roman"/>
                <w:b/>
                <w:sz w:val="28"/>
              </w:rPr>
              <w:t>Tự</w:t>
            </w:r>
            <w:proofErr w:type="spellEnd"/>
            <w:r w:rsidRPr="002D2CF7">
              <w:rPr>
                <w:rFonts w:ascii="Times New Roman" w:hAnsi="Times New Roman" w:cs="Times New Roman"/>
                <w:b/>
                <w:sz w:val="28"/>
              </w:rPr>
              <w:t xml:space="preserve"> do – </w:t>
            </w:r>
            <w:proofErr w:type="spellStart"/>
            <w:r w:rsidRPr="002D2CF7">
              <w:rPr>
                <w:rFonts w:ascii="Times New Roman" w:hAnsi="Times New Roman" w:cs="Times New Roman"/>
                <w:b/>
                <w:sz w:val="28"/>
              </w:rPr>
              <w:t>Hạnh</w:t>
            </w:r>
            <w:proofErr w:type="spellEnd"/>
            <w:r w:rsidRPr="002D2C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D2CF7">
              <w:rPr>
                <w:rFonts w:ascii="Times New Roman" w:hAnsi="Times New Roman" w:cs="Times New Roman"/>
                <w:b/>
                <w:sz w:val="28"/>
              </w:rPr>
              <w:t>phúc</w:t>
            </w:r>
            <w:proofErr w:type="spellEnd"/>
          </w:p>
          <w:p w:rsidR="007E6F2B" w:rsidRPr="002D2CF7" w:rsidRDefault="00AF213D" w:rsidP="007E6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213D">
              <w:rPr>
                <w:rFonts w:ascii="Times New Roman" w:hAnsi="Times New Roman" w:cs="Times New Roman"/>
                <w:noProof/>
                <w:sz w:val="28"/>
              </w:rPr>
              <w:pict>
                <v:shape id="_x0000_s1027" type="#_x0000_t32" style="position:absolute;left:0;text-align:left;margin-left:68.55pt;margin-top:1.55pt;width:167.6pt;height:.55pt;z-index:251659264" o:connectortype="straight"/>
              </w:pict>
            </w:r>
          </w:p>
          <w:p w:rsidR="007E6F2B" w:rsidRPr="002D2CF7" w:rsidRDefault="007E6F2B" w:rsidP="004477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D2CF7">
              <w:rPr>
                <w:rFonts w:ascii="Times New Roman" w:hAnsi="Times New Roman" w:cs="Times New Roman"/>
                <w:i/>
                <w:sz w:val="28"/>
              </w:rPr>
              <w:t xml:space="preserve">Nam </w:t>
            </w:r>
            <w:proofErr w:type="spellStart"/>
            <w:r w:rsidRPr="002D2CF7">
              <w:rPr>
                <w:rFonts w:ascii="Times New Roman" w:hAnsi="Times New Roman" w:cs="Times New Roman"/>
                <w:i/>
                <w:sz w:val="28"/>
              </w:rPr>
              <w:t>Đồng</w:t>
            </w:r>
            <w:proofErr w:type="spellEnd"/>
            <w:r w:rsidRPr="002D2CF7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2D2CF7">
              <w:rPr>
                <w:rFonts w:ascii="Times New Roman" w:hAnsi="Times New Roman" w:cs="Times New Roman"/>
                <w:i/>
                <w:sz w:val="28"/>
              </w:rPr>
              <w:t>ngày</w:t>
            </w:r>
            <w:proofErr w:type="spellEnd"/>
            <w:r w:rsidRPr="002D2CF7">
              <w:rPr>
                <w:rFonts w:ascii="Times New Roman" w:hAnsi="Times New Roman" w:cs="Times New Roman"/>
                <w:i/>
                <w:sz w:val="28"/>
              </w:rPr>
              <w:t xml:space="preserve"> 0</w:t>
            </w:r>
            <w:r w:rsidR="004477E9">
              <w:rPr>
                <w:rFonts w:ascii="Times New Roman" w:hAnsi="Times New Roman" w:cs="Times New Roman"/>
                <w:i/>
                <w:sz w:val="28"/>
              </w:rPr>
              <w:t>3</w:t>
            </w:r>
            <w:r w:rsidRPr="002D2CF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2D2CF7">
              <w:rPr>
                <w:rFonts w:ascii="Times New Roman" w:hAnsi="Times New Roman" w:cs="Times New Roman"/>
                <w:i/>
                <w:sz w:val="28"/>
              </w:rPr>
              <w:t>tháng</w:t>
            </w:r>
            <w:proofErr w:type="spellEnd"/>
            <w:r w:rsidRPr="002D2CF7">
              <w:rPr>
                <w:rFonts w:ascii="Times New Roman" w:hAnsi="Times New Roman" w:cs="Times New Roman"/>
                <w:i/>
                <w:sz w:val="28"/>
              </w:rPr>
              <w:t xml:space="preserve"> 05 </w:t>
            </w:r>
            <w:proofErr w:type="spellStart"/>
            <w:r w:rsidRPr="002D2CF7">
              <w:rPr>
                <w:rFonts w:ascii="Times New Roman" w:hAnsi="Times New Roman" w:cs="Times New Roman"/>
                <w:i/>
                <w:sz w:val="28"/>
              </w:rPr>
              <w:t>năm</w:t>
            </w:r>
            <w:proofErr w:type="spellEnd"/>
            <w:r w:rsidRPr="002D2CF7">
              <w:rPr>
                <w:rFonts w:ascii="Times New Roman" w:hAnsi="Times New Roman" w:cs="Times New Roman"/>
                <w:i/>
                <w:sz w:val="28"/>
              </w:rPr>
              <w:t xml:space="preserve"> 2018</w:t>
            </w:r>
          </w:p>
        </w:tc>
      </w:tr>
    </w:tbl>
    <w:p w:rsidR="007E6F2B" w:rsidRDefault="007E6F2B" w:rsidP="002D2CF7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</w:p>
    <w:p w:rsidR="007E6F2B" w:rsidRPr="002D2CF7" w:rsidRDefault="007E6F2B" w:rsidP="002D2C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D2CF7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2D2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2D2CF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D2CF7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2D2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b/>
          <w:sz w:val="28"/>
          <w:szCs w:val="28"/>
        </w:rPr>
        <w:t>hiểm</w:t>
      </w:r>
      <w:proofErr w:type="spellEnd"/>
      <w:r w:rsidRPr="002D2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2D2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2D2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2D2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b/>
          <w:sz w:val="28"/>
          <w:szCs w:val="28"/>
        </w:rPr>
        <w:t>phố</w:t>
      </w:r>
      <w:proofErr w:type="spellEnd"/>
      <w:r w:rsidRPr="002D2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b/>
          <w:sz w:val="28"/>
          <w:szCs w:val="28"/>
        </w:rPr>
        <w:t>Hải</w:t>
      </w:r>
      <w:proofErr w:type="spellEnd"/>
      <w:r w:rsidRPr="002D2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b/>
          <w:sz w:val="28"/>
          <w:szCs w:val="28"/>
        </w:rPr>
        <w:t>Dương</w:t>
      </w:r>
      <w:proofErr w:type="spellEnd"/>
      <w:r w:rsidRPr="002D2CF7">
        <w:rPr>
          <w:rFonts w:ascii="Times New Roman" w:hAnsi="Times New Roman" w:cs="Times New Roman"/>
          <w:b/>
          <w:sz w:val="28"/>
          <w:szCs w:val="28"/>
        </w:rPr>
        <w:t>.</w:t>
      </w:r>
    </w:p>
    <w:p w:rsidR="007E6F2B" w:rsidRPr="002D2CF7" w:rsidRDefault="007E6F2B" w:rsidP="002D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CF7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2CF7">
        <w:rPr>
          <w:rFonts w:ascii="Times New Roman" w:hAnsi="Times New Roman" w:cs="Times New Roman"/>
          <w:sz w:val="28"/>
          <w:szCs w:val="28"/>
        </w:rPr>
        <w:t>đơn</w:t>
      </w:r>
      <w:proofErr w:type="spellEnd"/>
      <w:proofErr w:type="gram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THCS Nam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Đồng</w:t>
      </w:r>
      <w:proofErr w:type="spellEnd"/>
    </w:p>
    <w:p w:rsidR="007E6F2B" w:rsidRPr="002D2CF7" w:rsidRDefault="007E6F2B" w:rsidP="002D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CF7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>:</w:t>
      </w:r>
    </w:p>
    <w:p w:rsidR="007E6F2B" w:rsidRPr="002D2CF7" w:rsidRDefault="007E6F2B" w:rsidP="002D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CF7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– TP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Dương</w:t>
      </w:r>
      <w:proofErr w:type="spellEnd"/>
    </w:p>
    <w:p w:rsidR="007E6F2B" w:rsidRPr="002D2CF7" w:rsidRDefault="007E6F2B" w:rsidP="002D2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2D2CF7">
        <w:rPr>
          <w:rFonts w:ascii="Times New Roman" w:hAnsi="Times New Roman" w:cs="Times New Roman"/>
          <w:b/>
          <w:sz w:val="28"/>
          <w:szCs w:val="28"/>
        </w:rPr>
        <w:t xml:space="preserve"> dung: </w:t>
      </w:r>
    </w:p>
    <w:p w:rsidR="005112C7" w:rsidRPr="002D2CF7" w:rsidRDefault="003135ED" w:rsidP="002D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F7">
        <w:rPr>
          <w:rFonts w:ascii="Times New Roman" w:hAnsi="Times New Roman" w:cs="Times New Roman"/>
          <w:b/>
          <w:sz w:val="28"/>
          <w:szCs w:val="28"/>
        </w:rPr>
        <w:tab/>
      </w:r>
      <w:r w:rsidRPr="002D2C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thoái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2CF7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5112C7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112C7" w:rsidRPr="002D2CF7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5112C7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112C7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5112C7" w:rsidRPr="002D2CF7">
        <w:rPr>
          <w:rFonts w:ascii="Times New Roman" w:hAnsi="Times New Roman" w:cs="Times New Roman"/>
          <w:sz w:val="28"/>
          <w:szCs w:val="28"/>
        </w:rPr>
        <w:t>.</w:t>
      </w:r>
    </w:p>
    <w:p w:rsidR="003135ED" w:rsidRPr="002D2CF7" w:rsidRDefault="003135ED" w:rsidP="002D2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2CF7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2D2CF7">
        <w:rPr>
          <w:rFonts w:ascii="Times New Roman" w:hAnsi="Times New Roman" w:cs="Times New Roman"/>
          <w:b/>
          <w:sz w:val="28"/>
          <w:szCs w:val="28"/>
        </w:rPr>
        <w:t xml:space="preserve"> do: </w:t>
      </w:r>
    </w:p>
    <w:p w:rsidR="005112C7" w:rsidRPr="002D2CF7" w:rsidRDefault="005112C7" w:rsidP="002D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F7">
        <w:rPr>
          <w:rFonts w:ascii="Times New Roman" w:hAnsi="Times New Roman" w:cs="Times New Roman"/>
          <w:b/>
          <w:sz w:val="28"/>
          <w:szCs w:val="28"/>
        </w:rPr>
        <w:tab/>
      </w:r>
      <w:r w:rsidRPr="002D2CF7">
        <w:rPr>
          <w:rFonts w:ascii="Times New Roman" w:hAnsi="Times New Roman" w:cs="Times New Roman"/>
          <w:sz w:val="28"/>
          <w:szCs w:val="28"/>
        </w:rPr>
        <w:t xml:space="preserve">- Do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>:</w:t>
      </w:r>
    </w:p>
    <w:p w:rsidR="00D016D8" w:rsidRPr="002D2CF7" w:rsidRDefault="005112C7" w:rsidP="002D2C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CF7">
        <w:rPr>
          <w:rFonts w:ascii="Times New Roman" w:hAnsi="Times New Roman" w:cs="Times New Roman"/>
          <w:sz w:val="28"/>
          <w:szCs w:val="28"/>
        </w:rPr>
        <w:t xml:space="preserve">+ Thu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nhầm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0</w:t>
      </w:r>
      <w:r w:rsidR="00D016D8" w:rsidRPr="002D2CF7">
        <w:rPr>
          <w:rFonts w:ascii="Times New Roman" w:hAnsi="Times New Roman" w:cs="Times New Roman"/>
          <w:sz w:val="28"/>
          <w:szCs w:val="28"/>
        </w:rPr>
        <w:t>4</w:t>
      </w:r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16D8" w:rsidRPr="002D2CF7" w:rsidRDefault="00D016D8" w:rsidP="002D2C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C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5112C7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Ngọ</w:t>
      </w:r>
      <w:r w:rsidRPr="002D2CF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- </w:t>
      </w:r>
      <w:r w:rsidR="005112C7" w:rsidRPr="002D2CF7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5112C7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BHYT: HN 2 </w:t>
      </w:r>
      <w:r w:rsidR="00770FE1">
        <w:rPr>
          <w:rFonts w:ascii="Times New Roman" w:hAnsi="Times New Roman" w:cs="Times New Roman"/>
          <w:sz w:val="28"/>
          <w:szCs w:val="28"/>
        </w:rPr>
        <w:t>330</w:t>
      </w:r>
      <w:r w:rsidRPr="002D2CF7">
        <w:rPr>
          <w:rFonts w:ascii="Times New Roman" w:hAnsi="Times New Roman" w:cs="Times New Roman"/>
          <w:sz w:val="28"/>
          <w:szCs w:val="28"/>
        </w:rPr>
        <w:t>3</w:t>
      </w:r>
      <w:r w:rsidR="004477E9">
        <w:rPr>
          <w:rFonts w:ascii="Times New Roman" w:hAnsi="Times New Roman" w:cs="Times New Roman"/>
          <w:sz w:val="28"/>
          <w:szCs w:val="28"/>
        </w:rPr>
        <w:t>020</w:t>
      </w:r>
      <w:r w:rsidRPr="002D2CF7">
        <w:rPr>
          <w:rFonts w:ascii="Times New Roman" w:hAnsi="Times New Roman" w:cs="Times New Roman"/>
          <w:sz w:val="28"/>
          <w:szCs w:val="28"/>
        </w:rPr>
        <w:t>148 202</w:t>
      </w:r>
    </w:p>
    <w:p w:rsidR="00D016D8" w:rsidRPr="002D2CF7" w:rsidRDefault="00D016D8" w:rsidP="002D2C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C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Lam Dung - </w:t>
      </w:r>
      <w:r w:rsidR="005112C7" w:rsidRPr="002D2CF7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5112C7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BHYT: TQ 4 97 973 104 1948</w:t>
      </w:r>
    </w:p>
    <w:p w:rsidR="00D016D8" w:rsidRPr="002D2CF7" w:rsidRDefault="00770FE1" w:rsidP="00770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16D8" w:rsidRPr="002D2C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5112C7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D016D8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D8" w:rsidRPr="002D2CF7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D016D8" w:rsidRPr="002D2CF7">
        <w:rPr>
          <w:rFonts w:ascii="Times New Roman" w:hAnsi="Times New Roman" w:cs="Times New Roman"/>
          <w:sz w:val="28"/>
          <w:szCs w:val="28"/>
        </w:rPr>
        <w:t xml:space="preserve"> - </w:t>
      </w:r>
      <w:r w:rsidR="005112C7" w:rsidRPr="002D2CF7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647AA6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A6" w:rsidRPr="002D2CF7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="005112C7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7" w:rsidRPr="002D2CF7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="00D016D8" w:rsidRPr="002D2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D8" w:rsidRPr="002D2CF7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D016D8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D8" w:rsidRPr="002D2CF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016D8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D8" w:rsidRPr="002D2CF7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D016D8" w:rsidRPr="002D2CF7">
        <w:rPr>
          <w:rFonts w:ascii="Times New Roman" w:hAnsi="Times New Roman" w:cs="Times New Roman"/>
          <w:sz w:val="28"/>
          <w:szCs w:val="28"/>
        </w:rPr>
        <w:t xml:space="preserve"> BHYT: </w:t>
      </w:r>
      <w:r w:rsidR="00647AA6" w:rsidRPr="002D2CF7">
        <w:rPr>
          <w:rFonts w:ascii="Times New Roman" w:hAnsi="Times New Roman" w:cs="Times New Roman"/>
          <w:sz w:val="28"/>
          <w:szCs w:val="28"/>
        </w:rPr>
        <w:t>CN</w:t>
      </w:r>
      <w:r w:rsidR="00647AA6" w:rsidRPr="002D2C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7AA6" w:rsidRPr="00770FE1">
        <w:rPr>
          <w:rFonts w:ascii="Times New Roman" w:hAnsi="Times New Roman" w:cs="Times New Roman"/>
          <w:sz w:val="28"/>
          <w:szCs w:val="28"/>
        </w:rPr>
        <w:t>3022197612</w:t>
      </w:r>
    </w:p>
    <w:p w:rsidR="00647AA6" w:rsidRPr="002D2CF7" w:rsidRDefault="00647AA6" w:rsidP="002D2C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CF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– con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BHYT: CN 3303020028244</w:t>
      </w:r>
    </w:p>
    <w:p w:rsidR="005112C7" w:rsidRPr="002D2CF7" w:rsidRDefault="005112C7" w:rsidP="002D2C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CF7">
        <w:rPr>
          <w:rFonts w:ascii="Times New Roman" w:hAnsi="Times New Roman" w:cs="Times New Roman"/>
          <w:sz w:val="28"/>
          <w:szCs w:val="28"/>
        </w:rPr>
        <w:t xml:space="preserve">+ </w:t>
      </w:r>
      <w:r w:rsidR="005E69AB"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254575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575" w:rsidRPr="002D2CF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254575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575" w:rsidRPr="002D2CF7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BHYT: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9AB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5E69AB">
        <w:rPr>
          <w:rFonts w:ascii="Times New Roman" w:hAnsi="Times New Roman" w:cs="Times New Roman"/>
          <w:sz w:val="28"/>
          <w:szCs w:val="28"/>
        </w:rPr>
        <w:t>.</w:t>
      </w:r>
    </w:p>
    <w:p w:rsidR="003135ED" w:rsidRPr="002D2CF7" w:rsidRDefault="002363C4" w:rsidP="002D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F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D2CF7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THCS Nam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769" w:rsidRPr="002D2CF7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3A7769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769" w:rsidRPr="002D2CF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3A7769" w:rsidRPr="002D2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7769" w:rsidRPr="002D2CF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3A7769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769" w:rsidRPr="002D2CF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3A7769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575" w:rsidRPr="002D2CF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54575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575" w:rsidRPr="002D2CF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254575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575" w:rsidRPr="002D2CF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54575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575" w:rsidRPr="002D2CF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54575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575" w:rsidRPr="002D2CF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54575"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575" w:rsidRPr="002D2CF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254575" w:rsidRPr="002D2CF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254575" w:rsidRPr="002D2CF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79" w:rsidRDefault="003A7769" w:rsidP="002D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THCS Nam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F7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2D2CF7">
        <w:rPr>
          <w:rFonts w:ascii="Times New Roman" w:hAnsi="Times New Roman" w:cs="Times New Roman"/>
          <w:sz w:val="28"/>
          <w:szCs w:val="28"/>
        </w:rPr>
        <w:t>!</w:t>
      </w:r>
    </w:p>
    <w:p w:rsidR="002D2CF7" w:rsidRPr="002D2CF7" w:rsidRDefault="002D2CF7" w:rsidP="002D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9E0579" w:rsidTr="009E0579">
        <w:tc>
          <w:tcPr>
            <w:tcW w:w="4644" w:type="dxa"/>
          </w:tcPr>
          <w:p w:rsidR="009E0579" w:rsidRDefault="002D2CF7" w:rsidP="009E05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2D2CF7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2D2CF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2D2CF7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2D2CF7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:rsidR="002D2CF7" w:rsidRDefault="002D2CF7" w:rsidP="009E0579">
            <w:pPr>
              <w:jc w:val="both"/>
              <w:rPr>
                <w:rFonts w:ascii="Times New Roman" w:hAnsi="Times New Roman" w:cs="Times New Roman"/>
              </w:rPr>
            </w:pPr>
            <w:r w:rsidRPr="002D2CF7">
              <w:rPr>
                <w:rFonts w:ascii="Times New Roman" w:hAnsi="Times New Roman" w:cs="Times New Roman"/>
              </w:rPr>
              <w:t xml:space="preserve">- BHXH TP </w:t>
            </w:r>
            <w:proofErr w:type="spellStart"/>
            <w:r w:rsidRPr="002D2CF7">
              <w:rPr>
                <w:rFonts w:ascii="Times New Roman" w:hAnsi="Times New Roman" w:cs="Times New Roman"/>
              </w:rPr>
              <w:t>Hải</w:t>
            </w:r>
            <w:proofErr w:type="spellEnd"/>
            <w:r w:rsidRPr="002D2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F7">
              <w:rPr>
                <w:rFonts w:ascii="Times New Roman" w:hAnsi="Times New Roman" w:cs="Times New Roman"/>
              </w:rPr>
              <w:t>Dương</w:t>
            </w:r>
            <w:proofErr w:type="spellEnd"/>
            <w:r w:rsidRPr="002D2CF7">
              <w:rPr>
                <w:rFonts w:ascii="Times New Roman" w:hAnsi="Times New Roman" w:cs="Times New Roman"/>
              </w:rPr>
              <w:t>;</w:t>
            </w:r>
          </w:p>
          <w:p w:rsidR="002D2CF7" w:rsidRPr="002D2CF7" w:rsidRDefault="002D2CF7" w:rsidP="009E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4644" w:type="dxa"/>
          </w:tcPr>
          <w:p w:rsidR="009E0579" w:rsidRPr="002D2CF7" w:rsidRDefault="009E0579" w:rsidP="009E05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CF7">
              <w:rPr>
                <w:rFonts w:ascii="Times New Roman" w:hAnsi="Times New Roman" w:cs="Times New Roman"/>
                <w:b/>
                <w:sz w:val="28"/>
              </w:rPr>
              <w:t>HIỆU TRƯỞNG</w:t>
            </w:r>
          </w:p>
          <w:p w:rsidR="009E0579" w:rsidRPr="002D2CF7" w:rsidRDefault="009E0579" w:rsidP="009E05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E0579" w:rsidRPr="002D2CF7" w:rsidRDefault="009E0579" w:rsidP="009E05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E0579" w:rsidRPr="002D2CF7" w:rsidRDefault="009E0579" w:rsidP="009E05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E0579" w:rsidRPr="002D2CF7" w:rsidRDefault="009E0579" w:rsidP="009E05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E0579" w:rsidRPr="009E0579" w:rsidRDefault="009E0579" w:rsidP="009E05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2CF7">
              <w:rPr>
                <w:rFonts w:ascii="Times New Roman" w:hAnsi="Times New Roman" w:cs="Times New Roman"/>
                <w:b/>
                <w:sz w:val="28"/>
              </w:rPr>
              <w:t>Đỗ</w:t>
            </w:r>
            <w:proofErr w:type="spellEnd"/>
            <w:r w:rsidRPr="002D2C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D2CF7">
              <w:rPr>
                <w:rFonts w:ascii="Times New Roman" w:hAnsi="Times New Roman" w:cs="Times New Roman"/>
                <w:b/>
                <w:sz w:val="28"/>
              </w:rPr>
              <w:t>Thị</w:t>
            </w:r>
            <w:proofErr w:type="spellEnd"/>
            <w:r w:rsidRPr="002D2CF7">
              <w:rPr>
                <w:rFonts w:ascii="Times New Roman" w:hAnsi="Times New Roman" w:cs="Times New Roman"/>
                <w:b/>
                <w:sz w:val="28"/>
              </w:rPr>
              <w:t xml:space="preserve"> Chan</w:t>
            </w:r>
          </w:p>
        </w:tc>
      </w:tr>
    </w:tbl>
    <w:p w:rsidR="009E0579" w:rsidRPr="003135ED" w:rsidRDefault="009E0579" w:rsidP="003135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5ED" w:rsidRPr="003135ED" w:rsidRDefault="003135ED" w:rsidP="003135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135ED" w:rsidRPr="003135ED" w:rsidRDefault="003135ED" w:rsidP="003135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F2B" w:rsidRPr="007E6F2B" w:rsidRDefault="007E6F2B" w:rsidP="007E6F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6F2B" w:rsidRDefault="007E6F2B" w:rsidP="007E6F2B"/>
    <w:sectPr w:rsidR="007E6F2B" w:rsidSect="003135E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EC1"/>
    <w:multiLevelType w:val="hybridMultilevel"/>
    <w:tmpl w:val="D92AB96C"/>
    <w:lvl w:ilvl="0" w:tplc="BCD48DD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E96824"/>
    <w:multiLevelType w:val="hybridMultilevel"/>
    <w:tmpl w:val="A4C4A226"/>
    <w:lvl w:ilvl="0" w:tplc="2318D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A3969"/>
    <w:multiLevelType w:val="hybridMultilevel"/>
    <w:tmpl w:val="33361058"/>
    <w:lvl w:ilvl="0" w:tplc="F94EAF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8836A6"/>
    <w:multiLevelType w:val="hybridMultilevel"/>
    <w:tmpl w:val="4282F140"/>
    <w:lvl w:ilvl="0" w:tplc="303855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FA2640"/>
    <w:multiLevelType w:val="hybridMultilevel"/>
    <w:tmpl w:val="BDD88DC8"/>
    <w:lvl w:ilvl="0" w:tplc="D16A8C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61F56"/>
    <w:multiLevelType w:val="hybridMultilevel"/>
    <w:tmpl w:val="D96CB4C2"/>
    <w:lvl w:ilvl="0" w:tplc="DBEA32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6F2B"/>
    <w:rsid w:val="00095502"/>
    <w:rsid w:val="001477CC"/>
    <w:rsid w:val="002363C4"/>
    <w:rsid w:val="00254575"/>
    <w:rsid w:val="002D2CF7"/>
    <w:rsid w:val="003135ED"/>
    <w:rsid w:val="003A7769"/>
    <w:rsid w:val="004477E9"/>
    <w:rsid w:val="005112C7"/>
    <w:rsid w:val="005E69AB"/>
    <w:rsid w:val="00647AA6"/>
    <w:rsid w:val="0066366D"/>
    <w:rsid w:val="00770FE1"/>
    <w:rsid w:val="007E6F2B"/>
    <w:rsid w:val="0086775B"/>
    <w:rsid w:val="009E0579"/>
    <w:rsid w:val="00A5063A"/>
    <w:rsid w:val="00AF213D"/>
    <w:rsid w:val="00C2340B"/>
    <w:rsid w:val="00D0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dcterms:created xsi:type="dcterms:W3CDTF">2018-05-02T02:48:00Z</dcterms:created>
  <dcterms:modified xsi:type="dcterms:W3CDTF">2018-05-03T01:55:00Z</dcterms:modified>
</cp:coreProperties>
</file>